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4E29" w14:textId="77777777" w:rsidR="003E5E06" w:rsidRPr="00BC04E8" w:rsidRDefault="003E5E06" w:rsidP="003E5E0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C04E8">
        <w:rPr>
          <w:rFonts w:ascii="Arial" w:hAnsi="Arial" w:cs="Arial"/>
          <w:b/>
          <w:sz w:val="24"/>
          <w:szCs w:val="24"/>
        </w:rPr>
        <w:t xml:space="preserve">Required gear  </w:t>
      </w:r>
    </w:p>
    <w:p w14:paraId="70066A4F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Government Credit card (Active) </w:t>
      </w:r>
    </w:p>
    <w:p w14:paraId="41295CCC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copy of this gear list  </w:t>
      </w:r>
    </w:p>
    <w:p w14:paraId="6AD9E0F0" w14:textId="77777777" w:rsidR="003E5E0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set of orders </w:t>
      </w:r>
    </w:p>
    <w:p w14:paraId="3995B4FD" w14:textId="073D7D5B" w:rsidR="0094702D" w:rsidRDefault="0094702D" w:rsidP="0094702D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</w:t>
      </w:r>
      <w:r w:rsidRPr="00FB2536">
        <w:rPr>
          <w:rFonts w:ascii="Arial" w:eastAsia="Times New Roman" w:hAnsi="Arial" w:cs="Arial"/>
        </w:rPr>
        <w:t>CYBERM0000 certificate</w:t>
      </w:r>
      <w:r w:rsidRPr="00FB25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Digital </w:t>
      </w:r>
      <w:r w:rsidRPr="00FB2536">
        <w:rPr>
          <w:rFonts w:ascii="Arial" w:hAnsi="Arial" w:cs="Arial"/>
        </w:rPr>
        <w:t>Copy</w:t>
      </w:r>
      <w:r>
        <w:rPr>
          <w:rFonts w:ascii="Arial" w:hAnsi="Arial" w:cs="Arial"/>
        </w:rPr>
        <w:t xml:space="preserve"> (</w:t>
      </w:r>
      <w:r w:rsidRPr="0094702D">
        <w:rPr>
          <w:rFonts w:ascii="Arial" w:hAnsi="Arial" w:cs="Arial"/>
          <w:b/>
          <w:bCs/>
          <w:color w:val="FF0000"/>
        </w:rPr>
        <w:t>PDF Format</w:t>
      </w:r>
      <w:r>
        <w:rPr>
          <w:rFonts w:ascii="Arial" w:hAnsi="Arial" w:cs="Arial"/>
        </w:rPr>
        <w:t>)</w:t>
      </w:r>
      <w:r w:rsidRPr="00FB25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b/>
          <w:bCs/>
        </w:rPr>
        <w:t>M</w:t>
      </w:r>
      <w:r w:rsidRPr="008F587B">
        <w:rPr>
          <w:rFonts w:ascii="Arial" w:hAnsi="Arial" w:cs="Arial"/>
          <w:b/>
          <w:bCs/>
        </w:rPr>
        <w:t>ust be completed within current FY of selection attendance</w:t>
      </w:r>
      <w:r w:rsidR="00802164">
        <w:rPr>
          <w:rFonts w:ascii="Arial" w:hAnsi="Arial" w:cs="Arial"/>
          <w:b/>
          <w:bCs/>
        </w:rPr>
        <w:t xml:space="preserve"> and emailed IAW website instructions</w:t>
      </w:r>
      <w:r>
        <w:rPr>
          <w:rFonts w:ascii="Arial" w:hAnsi="Arial" w:cs="Arial"/>
        </w:rPr>
        <w:t>).</w:t>
      </w:r>
    </w:p>
    <w:p w14:paraId="4397476E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Most recent Master Brief Sheet </w:t>
      </w:r>
      <w:r w:rsidRPr="00FB2536">
        <w:rPr>
          <w:rFonts w:ascii="Arial" w:hAnsi="Arial" w:cs="Arial"/>
          <w:b/>
          <w:bCs/>
        </w:rPr>
        <w:t>(Sgt’s and Above only)</w:t>
      </w:r>
    </w:p>
    <w:p w14:paraId="164C8478" w14:textId="4E9560D8" w:rsidR="0000388E" w:rsidRPr="00FB2536" w:rsidRDefault="00F6420D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03F76">
        <w:rPr>
          <w:rFonts w:ascii="Arial" w:eastAsia="Times New Roman" w:hAnsi="Arial" w:cs="Arial"/>
        </w:rPr>
        <w:t>All FITREPs</w:t>
      </w:r>
      <w:r w:rsidRPr="00F03F76">
        <w:rPr>
          <w:rFonts w:ascii="Arial" w:hAnsi="Arial" w:cs="Arial"/>
        </w:rPr>
        <w:t>.</w:t>
      </w:r>
      <w:r w:rsidR="003E5E06" w:rsidRPr="00FB2536">
        <w:rPr>
          <w:rFonts w:ascii="Arial" w:hAnsi="Arial" w:cs="Arial"/>
        </w:rPr>
        <w:t xml:space="preserve"> </w:t>
      </w:r>
      <w:r w:rsidR="003870C5" w:rsidRPr="00FB2536">
        <w:rPr>
          <w:rFonts w:ascii="Arial" w:hAnsi="Arial" w:cs="Arial"/>
          <w:b/>
          <w:bCs/>
        </w:rPr>
        <w:t xml:space="preserve">(Sgt’s and </w:t>
      </w:r>
      <w:r w:rsidR="00802164" w:rsidRPr="00FB2536">
        <w:rPr>
          <w:rFonts w:ascii="Arial" w:hAnsi="Arial" w:cs="Arial"/>
          <w:b/>
          <w:bCs/>
        </w:rPr>
        <w:t>above</w:t>
      </w:r>
      <w:r w:rsidR="003870C5" w:rsidRPr="00FB2536">
        <w:rPr>
          <w:rFonts w:ascii="Arial" w:hAnsi="Arial" w:cs="Arial"/>
          <w:b/>
          <w:bCs/>
        </w:rPr>
        <w:t xml:space="preserve"> only</w:t>
      </w:r>
      <w:r w:rsidR="00802164">
        <w:rPr>
          <w:rFonts w:ascii="Arial" w:hAnsi="Arial" w:cs="Arial"/>
          <w:b/>
          <w:bCs/>
        </w:rPr>
        <w:t>, should be emailed IAW instructions before arrival</w:t>
      </w:r>
      <w:r w:rsidR="003870C5" w:rsidRPr="00FB2536">
        <w:rPr>
          <w:rFonts w:ascii="Arial" w:hAnsi="Arial" w:cs="Arial"/>
          <w:b/>
          <w:bCs/>
        </w:rPr>
        <w:t>)</w:t>
      </w:r>
      <w:r w:rsidR="003E5E06" w:rsidRPr="00FB2536">
        <w:rPr>
          <w:rFonts w:ascii="Arial" w:hAnsi="Arial" w:cs="Arial"/>
        </w:rPr>
        <w:t xml:space="preserve"> </w:t>
      </w:r>
    </w:p>
    <w:p w14:paraId="19BB1237" w14:textId="75A283C4" w:rsidR="006A5310" w:rsidRPr="009018B3" w:rsidRDefault="006A5310" w:rsidP="006A5310">
      <w:pPr>
        <w:spacing w:after="42" w:line="240" w:lineRule="auto"/>
        <w:ind w:left="-5" w:right="311"/>
        <w:contextualSpacing/>
        <w:rPr>
          <w:rFonts w:ascii="Arial" w:hAnsi="Arial" w:cs="Arial"/>
          <w:color w:val="FF0000"/>
        </w:rPr>
      </w:pPr>
      <w:r w:rsidRPr="006A5310">
        <w:rPr>
          <w:rFonts w:ascii="Arial" w:hAnsi="Arial" w:cs="Arial"/>
          <w:highlight w:val="yellow"/>
        </w:rPr>
        <w:t xml:space="preserve">1 EA USMC issued </w:t>
      </w:r>
      <w:r w:rsidR="00DD725B">
        <w:rPr>
          <w:rFonts w:ascii="Arial" w:hAnsi="Arial" w:cs="Arial"/>
          <w:highlight w:val="yellow"/>
        </w:rPr>
        <w:t xml:space="preserve">FILBE </w:t>
      </w:r>
      <w:r w:rsidRPr="006A5310">
        <w:rPr>
          <w:rFonts w:ascii="Arial" w:hAnsi="Arial" w:cs="Arial"/>
          <w:highlight w:val="yellow"/>
        </w:rPr>
        <w:t>Rucksack with internal frame</w:t>
      </w:r>
      <w:bookmarkStart w:id="0" w:name="_Hlk195694343"/>
      <w:r w:rsidR="009018B3">
        <w:rPr>
          <w:rFonts w:ascii="Arial" w:hAnsi="Arial" w:cs="Arial"/>
        </w:rPr>
        <w:t xml:space="preserve"> </w:t>
      </w:r>
      <w:r w:rsidR="009018B3" w:rsidRPr="009018B3">
        <w:rPr>
          <w:rFonts w:ascii="Arial" w:hAnsi="Arial" w:cs="Arial"/>
          <w:color w:val="FF0000"/>
          <w:sz w:val="18"/>
          <w:szCs w:val="18"/>
          <w:highlight w:val="yellow"/>
        </w:rPr>
        <w:t>Generation 2 frame highly recommended</w:t>
      </w:r>
    </w:p>
    <w:p w14:paraId="55A8F14C" w14:textId="406910EC" w:rsidR="006A5310" w:rsidRPr="00FB2536" w:rsidRDefault="006A5310" w:rsidP="006A5310">
      <w:pPr>
        <w:spacing w:after="42" w:line="240" w:lineRule="auto"/>
        <w:ind w:left="-5" w:right="311"/>
        <w:contextualSpacing/>
        <w:rPr>
          <w:rFonts w:ascii="Arial" w:hAnsi="Arial" w:cs="Arial"/>
        </w:rPr>
      </w:pPr>
      <w:r w:rsidRPr="002D2733">
        <w:rPr>
          <w:rFonts w:ascii="Arial" w:hAnsi="Arial" w:cs="Arial"/>
          <w:highlight w:val="yellow"/>
        </w:rPr>
        <w:t>1 EA 12 to 16 oz Nalgene type bottle (clear)</w:t>
      </w:r>
    </w:p>
    <w:bookmarkEnd w:id="0"/>
    <w:p w14:paraId="0A38A36C" w14:textId="53EF7517" w:rsidR="003E5E06" w:rsidRPr="00FB2536" w:rsidRDefault="00D227C7" w:rsidP="003E5E06">
      <w:pPr>
        <w:spacing w:line="240" w:lineRule="auto"/>
        <w:ind w:right="311"/>
        <w:contextualSpacing/>
        <w:rPr>
          <w:rFonts w:ascii="Arial" w:hAnsi="Arial" w:cs="Arial"/>
        </w:rPr>
      </w:pPr>
      <w:r w:rsidRPr="00F03F76">
        <w:rPr>
          <w:rFonts w:ascii="Arial" w:hAnsi="Arial" w:cs="Arial"/>
        </w:rPr>
        <w:t>2 EA neck gators</w:t>
      </w:r>
      <w:r w:rsidR="003E5E06" w:rsidRPr="00FB2536">
        <w:rPr>
          <w:rFonts w:ascii="Arial" w:hAnsi="Arial" w:cs="Arial"/>
        </w:rPr>
        <w:t xml:space="preserve">  </w:t>
      </w:r>
    </w:p>
    <w:p w14:paraId="39E22925" w14:textId="1786C641" w:rsidR="003E5E06" w:rsidRPr="00FB2536" w:rsidRDefault="003E5E06" w:rsidP="003E5E06">
      <w:pPr>
        <w:spacing w:line="240" w:lineRule="auto"/>
        <w:ind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1EA military ID card</w:t>
      </w:r>
      <w:r w:rsidR="0047148D" w:rsidRPr="00FB2536">
        <w:rPr>
          <w:rFonts w:ascii="Arial" w:hAnsi="Arial" w:cs="Arial"/>
        </w:rPr>
        <w:t xml:space="preserve"> </w:t>
      </w:r>
      <w:r w:rsidR="0047148D" w:rsidRPr="00F03F76">
        <w:rPr>
          <w:rFonts w:ascii="Arial" w:hAnsi="Arial" w:cs="Arial"/>
        </w:rPr>
        <w:t>with PIV credentials enabled</w:t>
      </w:r>
      <w:r w:rsidRPr="00FB2536">
        <w:rPr>
          <w:rFonts w:ascii="Arial" w:hAnsi="Arial" w:cs="Arial"/>
        </w:rPr>
        <w:t xml:space="preserve"> and wallet ($100.00 cash for taxi fare from airport)  </w:t>
      </w:r>
    </w:p>
    <w:p w14:paraId="3487F128" w14:textId="642B174A" w:rsidR="00F238EE" w:rsidRPr="00FB2536" w:rsidRDefault="003E5E06" w:rsidP="00F238EE">
      <w:pPr>
        <w:spacing w:line="240" w:lineRule="auto"/>
        <w:ind w:right="311"/>
        <w:contextualSpacing/>
        <w:rPr>
          <w:rFonts w:ascii="Arial" w:hAnsi="Arial" w:cs="Arial"/>
        </w:rPr>
      </w:pPr>
      <w:r w:rsidRPr="00F03F76">
        <w:rPr>
          <w:rFonts w:ascii="Arial" w:hAnsi="Arial" w:cs="Arial"/>
        </w:rPr>
        <w:t xml:space="preserve">1 EA </w:t>
      </w:r>
      <w:r w:rsidRPr="00EE5882">
        <w:rPr>
          <w:rFonts w:ascii="Arial" w:hAnsi="Arial" w:cs="Arial"/>
          <w:b/>
          <w:bCs/>
        </w:rPr>
        <w:t>set</w:t>
      </w:r>
      <w:r w:rsidRPr="00F03F76">
        <w:rPr>
          <w:rFonts w:ascii="Arial" w:hAnsi="Arial" w:cs="Arial"/>
        </w:rPr>
        <w:t xml:space="preserve"> ID dog tags on a chain (</w:t>
      </w:r>
      <w:r w:rsidR="00A838C5" w:rsidRPr="00F03F76">
        <w:rPr>
          <w:rFonts w:ascii="Arial" w:hAnsi="Arial" w:cs="Arial"/>
        </w:rPr>
        <w:t>ID tags placed in boots, not accepted</w:t>
      </w:r>
      <w:r w:rsidRPr="00F03F76">
        <w:rPr>
          <w:rFonts w:ascii="Arial" w:hAnsi="Arial" w:cs="Arial"/>
        </w:rPr>
        <w:t>)</w:t>
      </w:r>
      <w:r w:rsidR="00F238EE" w:rsidRPr="00FB2536">
        <w:rPr>
          <w:rFonts w:ascii="Arial" w:hAnsi="Arial" w:cs="Arial"/>
        </w:rPr>
        <w:t xml:space="preserve"> </w:t>
      </w:r>
    </w:p>
    <w:p w14:paraId="2EC95040" w14:textId="2BAD98AA" w:rsidR="003E5E06" w:rsidRPr="00FB2536" w:rsidRDefault="00F238EE" w:rsidP="00F238EE">
      <w:pPr>
        <w:spacing w:line="240" w:lineRule="auto"/>
        <w:ind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</w:t>
      </w:r>
      <w:r w:rsidR="003E5E06" w:rsidRPr="00FB2536">
        <w:rPr>
          <w:rFonts w:ascii="Arial" w:hAnsi="Arial" w:cs="Arial"/>
        </w:rPr>
        <w:t xml:space="preserve">EA </w:t>
      </w:r>
      <w:r w:rsidR="00650CCF" w:rsidRPr="00FB2536">
        <w:rPr>
          <w:rFonts w:ascii="Arial" w:hAnsi="Arial" w:cs="Arial"/>
        </w:rPr>
        <w:t>wristwatch</w:t>
      </w:r>
      <w:r w:rsidR="003E5E06" w:rsidRPr="00FB2536">
        <w:rPr>
          <w:rFonts w:ascii="Arial" w:hAnsi="Arial" w:cs="Arial"/>
        </w:rPr>
        <w:t xml:space="preserve"> (</w:t>
      </w:r>
      <w:r w:rsidR="0019030B" w:rsidRPr="00FB2536">
        <w:rPr>
          <w:rFonts w:ascii="Arial" w:hAnsi="Arial" w:cs="Arial"/>
        </w:rPr>
        <w:t>No</w:t>
      </w:r>
      <w:r w:rsidR="003E5E06" w:rsidRPr="00FB2536">
        <w:rPr>
          <w:rFonts w:ascii="Arial" w:hAnsi="Arial" w:cs="Arial"/>
        </w:rPr>
        <w:t xml:space="preserve"> compass, altimeter or GPS function</w:t>
      </w:r>
      <w:r w:rsidR="0019030B" w:rsidRPr="00FB2536">
        <w:rPr>
          <w:rFonts w:ascii="Arial" w:hAnsi="Arial" w:cs="Arial"/>
        </w:rPr>
        <w:t>s allowed</w:t>
      </w:r>
      <w:r w:rsidR="003E5E06" w:rsidRPr="00FB2536">
        <w:rPr>
          <w:rFonts w:ascii="Arial" w:hAnsi="Arial" w:cs="Arial"/>
        </w:rPr>
        <w:t xml:space="preserve">)  </w:t>
      </w:r>
    </w:p>
    <w:p w14:paraId="7C1875EC" w14:textId="7E1E976F" w:rsidR="003E5E06" w:rsidRPr="00FB2536" w:rsidRDefault="00F238EE" w:rsidP="00F238EE">
      <w:pPr>
        <w:spacing w:after="0" w:line="240" w:lineRule="auto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2 </w:t>
      </w:r>
      <w:r w:rsidR="003E5E06" w:rsidRPr="00FB2536">
        <w:rPr>
          <w:rFonts w:ascii="Arial" w:hAnsi="Arial" w:cs="Arial"/>
        </w:rPr>
        <w:t>PR boots must be in accordance with MCO P1020.34</w:t>
      </w:r>
      <w:r w:rsidR="0047148D" w:rsidRPr="00F03F76">
        <w:rPr>
          <w:rFonts w:ascii="Arial" w:hAnsi="Arial" w:cs="Arial"/>
        </w:rPr>
        <w:t>H</w:t>
      </w:r>
      <w:r w:rsidR="003E5E06" w:rsidRPr="00FB2536">
        <w:rPr>
          <w:rFonts w:ascii="Arial" w:hAnsi="Arial" w:cs="Arial"/>
        </w:rPr>
        <w:t xml:space="preserve">, CH3 footwear paragraph 3012.2, CH-5 A &amp; B. (i.e. A Marine Corps emblem heat-embossed on the outer ankle identifies MCCBs that are authorized for wear).  </w:t>
      </w:r>
    </w:p>
    <w:p w14:paraId="5170D44C" w14:textId="290ECF28" w:rsidR="003E5E06" w:rsidRPr="00FB2536" w:rsidRDefault="00F6420D" w:rsidP="003E5E06">
      <w:pPr>
        <w:spacing w:line="240" w:lineRule="auto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4</w:t>
      </w:r>
      <w:r w:rsidR="00F238EE" w:rsidRPr="00FB2536">
        <w:rPr>
          <w:rFonts w:ascii="Arial" w:hAnsi="Arial" w:cs="Arial"/>
        </w:rPr>
        <w:t xml:space="preserve"> </w:t>
      </w:r>
      <w:r w:rsidR="003E5E06" w:rsidRPr="00FB2536">
        <w:rPr>
          <w:rFonts w:ascii="Arial" w:hAnsi="Arial" w:cs="Arial"/>
        </w:rPr>
        <w:t xml:space="preserve">PR MARPAT top and bottom (Green digital) </w:t>
      </w:r>
    </w:p>
    <w:p w14:paraId="760EEAB4" w14:textId="548C05D4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2 EA eight</w:t>
      </w:r>
      <w:r w:rsidR="00F6420D" w:rsidRPr="00FB2536">
        <w:rPr>
          <w:rFonts w:ascii="Arial" w:hAnsi="Arial" w:cs="Arial"/>
        </w:rPr>
        <w:t>-</w:t>
      </w:r>
      <w:r w:rsidRPr="00FB2536">
        <w:rPr>
          <w:rFonts w:ascii="Arial" w:hAnsi="Arial" w:cs="Arial"/>
        </w:rPr>
        <w:t xml:space="preserve">point cover (green digital)  </w:t>
      </w:r>
    </w:p>
    <w:p w14:paraId="354F0363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2 EA belts  </w:t>
      </w:r>
    </w:p>
    <w:p w14:paraId="3341BA84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5 EA green PT shorts  </w:t>
      </w:r>
    </w:p>
    <w:p w14:paraId="7B9D33B7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8 EA green T- shirts (Shirts will be sterile, no unit or school logos)  </w:t>
      </w:r>
    </w:p>
    <w:p w14:paraId="58D5E48C" w14:textId="40E4352B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5 EA Sports Bra </w:t>
      </w:r>
      <w:r w:rsidR="00253533" w:rsidRPr="00FB2536">
        <w:rPr>
          <w:rFonts w:ascii="Arial" w:hAnsi="Arial" w:cs="Arial"/>
        </w:rPr>
        <w:t>(Female)</w:t>
      </w:r>
    </w:p>
    <w:p w14:paraId="20ADAC72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8 PR boot socks  </w:t>
      </w:r>
    </w:p>
    <w:p w14:paraId="41BD663C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6 PR cotton PT socks  </w:t>
      </w:r>
    </w:p>
    <w:p w14:paraId="1A07D6F4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USMC sweat top and bottom (Green, not Track Suit)  </w:t>
      </w:r>
    </w:p>
    <w:p w14:paraId="39CE093C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PR running shoes  </w:t>
      </w:r>
    </w:p>
    <w:p w14:paraId="30451E49" w14:textId="77777777" w:rsidR="003E5E06" w:rsidRPr="00FB2536" w:rsidRDefault="003E5E06" w:rsidP="003E5E06">
      <w:pPr>
        <w:numPr>
          <w:ilvl w:val="0"/>
          <w:numId w:val="2"/>
        </w:numPr>
        <w:spacing w:after="4" w:line="240" w:lineRule="auto"/>
        <w:ind w:right="311" w:hanging="184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PR shower shoes  </w:t>
      </w:r>
    </w:p>
    <w:p w14:paraId="66A7A80A" w14:textId="77777777" w:rsidR="003E5E06" w:rsidRPr="00FB2536" w:rsidRDefault="003E5E06" w:rsidP="003E5E06">
      <w:pPr>
        <w:numPr>
          <w:ilvl w:val="0"/>
          <w:numId w:val="2"/>
        </w:numPr>
        <w:spacing w:after="4" w:line="240" w:lineRule="auto"/>
        <w:ind w:right="311" w:hanging="184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PR boot bands  </w:t>
      </w:r>
    </w:p>
    <w:p w14:paraId="48E67973" w14:textId="77777777" w:rsidR="003E5E06" w:rsidRPr="00FB2536" w:rsidRDefault="003E5E06" w:rsidP="000B3C86">
      <w:pPr>
        <w:numPr>
          <w:ilvl w:val="0"/>
          <w:numId w:val="3"/>
        </w:numPr>
        <w:spacing w:after="4" w:line="240" w:lineRule="auto"/>
        <w:ind w:left="180" w:right="311" w:hanging="184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EA personal hygiene kit will include: (minimum required amounts)  </w:t>
      </w:r>
    </w:p>
    <w:p w14:paraId="4CCE073E" w14:textId="77777777" w:rsidR="003E5E06" w:rsidRPr="00FB2536" w:rsidRDefault="003E5E06" w:rsidP="003E5E06">
      <w:pPr>
        <w:numPr>
          <w:ilvl w:val="1"/>
          <w:numId w:val="3"/>
        </w:numPr>
        <w:spacing w:after="4" w:line="240" w:lineRule="auto"/>
        <w:ind w:left="904" w:right="311" w:hanging="184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EA hygiene bag / case  </w:t>
      </w:r>
    </w:p>
    <w:p w14:paraId="16F8C6E5" w14:textId="77777777" w:rsidR="003E5E06" w:rsidRPr="00FB2536" w:rsidRDefault="003E5E06" w:rsidP="003E5E06">
      <w:pPr>
        <w:spacing w:line="240" w:lineRule="auto"/>
        <w:ind w:left="730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toothbrush  </w:t>
      </w:r>
    </w:p>
    <w:p w14:paraId="60F2EBD9" w14:textId="04DD9EA5" w:rsidR="003E5E06" w:rsidRPr="00FB2536" w:rsidRDefault="003E5E06" w:rsidP="003E5E06">
      <w:pPr>
        <w:spacing w:line="240" w:lineRule="auto"/>
        <w:ind w:left="730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</w:t>
      </w:r>
      <w:r w:rsidR="00650CCF" w:rsidRPr="00FB2536">
        <w:rPr>
          <w:rFonts w:ascii="Arial" w:hAnsi="Arial" w:cs="Arial"/>
        </w:rPr>
        <w:t>toothpaste</w:t>
      </w:r>
      <w:r w:rsidRPr="00FB2536">
        <w:rPr>
          <w:rFonts w:ascii="Arial" w:hAnsi="Arial" w:cs="Arial"/>
        </w:rPr>
        <w:t xml:space="preserve">  </w:t>
      </w:r>
    </w:p>
    <w:p w14:paraId="624EC78F" w14:textId="77777777" w:rsidR="003E5E06" w:rsidRPr="00FB2536" w:rsidRDefault="003E5E06" w:rsidP="003E5E06">
      <w:pPr>
        <w:spacing w:line="240" w:lineRule="auto"/>
        <w:ind w:left="730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shaving cream  </w:t>
      </w:r>
    </w:p>
    <w:p w14:paraId="034AB017" w14:textId="77777777" w:rsidR="003E5E06" w:rsidRPr="00FB2536" w:rsidRDefault="003E5E06" w:rsidP="003E5E06">
      <w:pPr>
        <w:spacing w:line="240" w:lineRule="auto"/>
        <w:ind w:left="730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shampoo bottle  </w:t>
      </w:r>
    </w:p>
    <w:p w14:paraId="63520E7D" w14:textId="77777777" w:rsidR="003E5E06" w:rsidRPr="00FB2536" w:rsidRDefault="003E5E06" w:rsidP="003E5E06">
      <w:pPr>
        <w:numPr>
          <w:ilvl w:val="1"/>
          <w:numId w:val="4"/>
        </w:numPr>
        <w:spacing w:after="4" w:line="240" w:lineRule="auto"/>
        <w:ind w:left="904" w:right="311" w:hanging="184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EA deodorant  </w:t>
      </w:r>
    </w:p>
    <w:p w14:paraId="5E02AABA" w14:textId="77777777" w:rsidR="003E5E06" w:rsidRPr="00FB2536" w:rsidRDefault="003E5E06" w:rsidP="003E5E06">
      <w:pPr>
        <w:numPr>
          <w:ilvl w:val="1"/>
          <w:numId w:val="4"/>
        </w:numPr>
        <w:spacing w:after="4" w:line="240" w:lineRule="auto"/>
        <w:ind w:left="904" w:right="311" w:hanging="184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EA razors  </w:t>
      </w:r>
    </w:p>
    <w:p w14:paraId="275C7FD5" w14:textId="77777777" w:rsidR="003E5E06" w:rsidRPr="00FB2536" w:rsidRDefault="003E5E06" w:rsidP="003E5E06">
      <w:pPr>
        <w:numPr>
          <w:ilvl w:val="0"/>
          <w:numId w:val="3"/>
        </w:numPr>
        <w:spacing w:after="4" w:line="240" w:lineRule="auto"/>
        <w:ind w:left="904" w:right="311" w:hanging="184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EA bars of soap  </w:t>
      </w:r>
    </w:p>
    <w:p w14:paraId="22A0D530" w14:textId="77777777" w:rsidR="003E5E06" w:rsidRPr="00FB2536" w:rsidRDefault="003E5E06" w:rsidP="003E5E06">
      <w:pPr>
        <w:numPr>
          <w:ilvl w:val="1"/>
          <w:numId w:val="3"/>
        </w:numPr>
        <w:spacing w:after="4" w:line="240" w:lineRule="auto"/>
        <w:ind w:left="904" w:right="311" w:hanging="184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EA soap container  </w:t>
      </w:r>
    </w:p>
    <w:p w14:paraId="0F1F5EDE" w14:textId="2DBC47B5" w:rsidR="003E5E06" w:rsidRPr="00FB2536" w:rsidRDefault="003E5E06" w:rsidP="003E5E06">
      <w:pPr>
        <w:spacing w:line="240" w:lineRule="auto"/>
        <w:ind w:left="730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dental floss </w:t>
      </w:r>
      <w:r w:rsidRPr="00F03F76">
        <w:rPr>
          <w:rFonts w:ascii="Arial" w:hAnsi="Arial" w:cs="Arial"/>
        </w:rPr>
        <w:t>(String is required</w:t>
      </w:r>
      <w:r w:rsidR="00BF40A0" w:rsidRPr="00F03F76">
        <w:rPr>
          <w:rFonts w:ascii="Arial" w:hAnsi="Arial" w:cs="Arial"/>
        </w:rPr>
        <w:t xml:space="preserve"> to sew on roster number</w:t>
      </w:r>
      <w:r w:rsidRPr="00F03F76">
        <w:rPr>
          <w:rFonts w:ascii="Arial" w:hAnsi="Arial" w:cs="Arial"/>
        </w:rPr>
        <w:t>, may have picks for personal use)</w:t>
      </w:r>
    </w:p>
    <w:p w14:paraId="6EAD13ED" w14:textId="77777777" w:rsidR="00BF40A0" w:rsidRPr="00FB2536" w:rsidRDefault="00BF40A0" w:rsidP="00BF40A0">
      <w:pPr>
        <w:numPr>
          <w:ilvl w:val="0"/>
          <w:numId w:val="5"/>
        </w:numPr>
        <w:spacing w:after="4" w:line="240" w:lineRule="auto"/>
        <w:ind w:right="311" w:hanging="184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EA sewing kit  </w:t>
      </w:r>
    </w:p>
    <w:p w14:paraId="4187289D" w14:textId="0670C0F7" w:rsidR="003E5E06" w:rsidRPr="00FB2536" w:rsidRDefault="003E5E06" w:rsidP="003E5E06">
      <w:pPr>
        <w:spacing w:line="240" w:lineRule="auto"/>
        <w:ind w:left="730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Box Feminine hygiene products </w:t>
      </w:r>
      <w:r w:rsidR="00253533" w:rsidRPr="00FB2536">
        <w:rPr>
          <w:rFonts w:ascii="Arial" w:hAnsi="Arial" w:cs="Arial"/>
        </w:rPr>
        <w:t>(Female)</w:t>
      </w:r>
      <w:r w:rsidRPr="00FB2536">
        <w:rPr>
          <w:rFonts w:ascii="Arial" w:hAnsi="Arial" w:cs="Arial"/>
        </w:rPr>
        <w:t xml:space="preserve">  </w:t>
      </w:r>
    </w:p>
    <w:p w14:paraId="792DF130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foot care kit will include: (minimum required amounts)  </w:t>
      </w:r>
    </w:p>
    <w:p w14:paraId="728ABCB0" w14:textId="77777777" w:rsidR="003E5E06" w:rsidRPr="00FB2536" w:rsidRDefault="003E5E06" w:rsidP="003E5E06">
      <w:pPr>
        <w:spacing w:line="240" w:lineRule="auto"/>
        <w:ind w:left="730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foot care bag / case  </w:t>
      </w:r>
    </w:p>
    <w:p w14:paraId="4F75AEB0" w14:textId="77777777" w:rsidR="003E5E06" w:rsidRPr="00FB2536" w:rsidRDefault="003E5E06" w:rsidP="003E5E06">
      <w:pPr>
        <w:spacing w:line="240" w:lineRule="auto"/>
        <w:ind w:left="730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foot powder  </w:t>
      </w:r>
    </w:p>
    <w:p w14:paraId="70BB6E6D" w14:textId="66BE1C56" w:rsidR="003E5E06" w:rsidRPr="00CB1044" w:rsidRDefault="00CB1044" w:rsidP="00CB1044">
      <w:pPr>
        <w:spacing w:line="240" w:lineRule="auto"/>
        <w:ind w:right="311"/>
        <w:rPr>
          <w:rFonts w:ascii="Arial" w:hAnsi="Arial" w:cs="Arial"/>
        </w:rPr>
      </w:pPr>
      <w:r>
        <w:rPr>
          <w:rFonts w:ascii="Arial" w:hAnsi="Arial" w:cs="Arial"/>
        </w:rPr>
        <w:t xml:space="preserve">            1 </w:t>
      </w:r>
      <w:r w:rsidR="003E5E06" w:rsidRPr="00CB1044">
        <w:rPr>
          <w:rFonts w:ascii="Arial" w:hAnsi="Arial" w:cs="Arial"/>
        </w:rPr>
        <w:t xml:space="preserve">EA </w:t>
      </w:r>
      <w:r w:rsidR="00650CCF" w:rsidRPr="00CB1044">
        <w:rPr>
          <w:rFonts w:ascii="Arial" w:hAnsi="Arial" w:cs="Arial"/>
        </w:rPr>
        <w:t>toenail</w:t>
      </w:r>
      <w:r w:rsidR="003E5E06" w:rsidRPr="00CB1044">
        <w:rPr>
          <w:rFonts w:ascii="Arial" w:hAnsi="Arial" w:cs="Arial"/>
        </w:rPr>
        <w:t xml:space="preserve"> clipper   </w:t>
      </w:r>
    </w:p>
    <w:p w14:paraId="420AC917" w14:textId="7980BA98" w:rsidR="003E5E06" w:rsidRPr="00FB2536" w:rsidRDefault="00CB1044" w:rsidP="00CB1044">
      <w:pPr>
        <w:spacing w:after="4" w:line="240" w:lineRule="auto"/>
        <w:ind w:right="31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3E5E06" w:rsidRPr="00FB2536">
        <w:rPr>
          <w:rFonts w:ascii="Arial" w:hAnsi="Arial" w:cs="Arial"/>
        </w:rPr>
        <w:t xml:space="preserve">EA </w:t>
      </w:r>
      <w:r w:rsidR="006A74C8" w:rsidRPr="00FB2536">
        <w:rPr>
          <w:rFonts w:ascii="Arial" w:hAnsi="Arial" w:cs="Arial"/>
        </w:rPr>
        <w:t>towels (</w:t>
      </w:r>
      <w:r>
        <w:rPr>
          <w:rFonts w:ascii="Arial" w:hAnsi="Arial" w:cs="Arial"/>
        </w:rPr>
        <w:t>OD green or white)</w:t>
      </w:r>
    </w:p>
    <w:p w14:paraId="32D13ED7" w14:textId="4F7C262A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2 EA wash cloths </w:t>
      </w:r>
      <w:r w:rsidR="00CB1044">
        <w:rPr>
          <w:rFonts w:ascii="Arial" w:hAnsi="Arial" w:cs="Arial"/>
        </w:rPr>
        <w:t>(OD green or white)</w:t>
      </w:r>
    </w:p>
    <w:p w14:paraId="4A09DFEB" w14:textId="7E5A9E20" w:rsidR="003E5E06" w:rsidRPr="00FB2536" w:rsidRDefault="003E5E06" w:rsidP="00F238EE">
      <w:pPr>
        <w:spacing w:line="240" w:lineRule="auto"/>
        <w:ind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lastRenderedPageBreak/>
        <w:t xml:space="preserve">1 EA laundry bag  </w:t>
      </w:r>
    </w:p>
    <w:p w14:paraId="77E01FE5" w14:textId="3CA9AA83" w:rsidR="003E5E06" w:rsidRPr="00EE5882" w:rsidRDefault="003E5E06" w:rsidP="003E5E06">
      <w:pPr>
        <w:spacing w:line="240" w:lineRule="auto"/>
        <w:ind w:right="311"/>
        <w:contextualSpacing/>
        <w:rPr>
          <w:rFonts w:ascii="Arial" w:hAnsi="Arial" w:cs="Arial"/>
          <w:color w:val="FF0000"/>
        </w:rPr>
      </w:pPr>
      <w:r w:rsidRPr="00FB2536">
        <w:rPr>
          <w:rFonts w:ascii="Arial" w:hAnsi="Arial" w:cs="Arial"/>
        </w:rPr>
        <w:t>1 EA small head mounted lamp w/ extra batteries (must have red and white lens</w:t>
      </w:r>
      <w:r w:rsidRPr="00F03F76">
        <w:rPr>
          <w:rFonts w:ascii="Arial" w:hAnsi="Arial" w:cs="Arial"/>
        </w:rPr>
        <w:t>)</w:t>
      </w:r>
      <w:r w:rsidRPr="00FB2536">
        <w:rPr>
          <w:rFonts w:ascii="Arial" w:hAnsi="Arial" w:cs="Arial"/>
        </w:rPr>
        <w:t xml:space="preserve"> </w:t>
      </w:r>
      <w:r w:rsidR="00EE5882" w:rsidRPr="00EE5882">
        <w:rPr>
          <w:rFonts w:ascii="Arial" w:hAnsi="Arial" w:cs="Arial"/>
          <w:color w:val="FF0000"/>
          <w:sz w:val="16"/>
          <w:szCs w:val="16"/>
        </w:rPr>
        <w:t>(no plugin/rechargeable headlamps)</w:t>
      </w:r>
    </w:p>
    <w:p w14:paraId="6C34991D" w14:textId="77777777" w:rsidR="003E5E06" w:rsidRPr="00FB2536" w:rsidRDefault="003E5E06" w:rsidP="003E5E06">
      <w:pPr>
        <w:spacing w:line="240" w:lineRule="auto"/>
        <w:ind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3 EA pens (No map pens)  </w:t>
      </w:r>
    </w:p>
    <w:p w14:paraId="38E2D05E" w14:textId="7B71FCE8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3 EA </w:t>
      </w:r>
      <w:r w:rsidR="006A74C8" w:rsidRPr="00FB2536">
        <w:rPr>
          <w:rFonts w:ascii="Arial" w:hAnsi="Arial" w:cs="Arial"/>
        </w:rPr>
        <w:t>pencils (</w:t>
      </w:r>
      <w:r w:rsidR="00CB1044">
        <w:rPr>
          <w:rFonts w:ascii="Arial" w:hAnsi="Arial" w:cs="Arial"/>
        </w:rPr>
        <w:t>#2)</w:t>
      </w:r>
    </w:p>
    <w:p w14:paraId="7060701A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laundry detergent / small powder or PODs (No Liquids) </w:t>
      </w:r>
    </w:p>
    <w:p w14:paraId="3EB97A00" w14:textId="0F13293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</w:t>
      </w:r>
      <w:r w:rsidR="0019030B" w:rsidRPr="00FB2536">
        <w:rPr>
          <w:rFonts w:ascii="Arial" w:hAnsi="Arial" w:cs="Arial"/>
        </w:rPr>
        <w:t xml:space="preserve">thick </w:t>
      </w:r>
      <w:r w:rsidRPr="00FB2536">
        <w:rPr>
          <w:rFonts w:ascii="Arial" w:hAnsi="Arial" w:cs="Arial"/>
        </w:rPr>
        <w:t xml:space="preserve">permanent marker / Sharpie (black)  </w:t>
      </w:r>
    </w:p>
    <w:p w14:paraId="6C8A22D8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scissors  </w:t>
      </w:r>
    </w:p>
    <w:p w14:paraId="0A67B84D" w14:textId="5B649875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beanie (USMC issued coyote brown) </w:t>
      </w:r>
    </w:p>
    <w:p w14:paraId="481610F4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</w:t>
      </w:r>
      <w:proofErr w:type="spellStart"/>
      <w:r w:rsidRPr="00FB2536">
        <w:rPr>
          <w:rFonts w:ascii="Arial" w:hAnsi="Arial" w:cs="Arial"/>
        </w:rPr>
        <w:t>Gortex</w:t>
      </w:r>
      <w:proofErr w:type="spellEnd"/>
      <w:r w:rsidRPr="00FB2536">
        <w:rPr>
          <w:rFonts w:ascii="Arial" w:hAnsi="Arial" w:cs="Arial"/>
        </w:rPr>
        <w:t xml:space="preserve"> top and bottom  </w:t>
      </w:r>
    </w:p>
    <w:p w14:paraId="11953636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USMC issued fleece or issued equivalent </w:t>
      </w:r>
    </w:p>
    <w:p w14:paraId="218135EE" w14:textId="3298B90D" w:rsidR="006A05E2" w:rsidRPr="00537F36" w:rsidRDefault="006A05E2" w:rsidP="006A05E2">
      <w:pPr>
        <w:spacing w:after="0" w:line="240" w:lineRule="auto"/>
        <w:ind w:left="-5" w:right="311"/>
        <w:contextualSpacing/>
        <w:rPr>
          <w:rFonts w:ascii="Arial" w:eastAsia="SimSun" w:hAnsi="Arial" w:cs="Arial"/>
          <w:lang w:eastAsia="zh-CN"/>
        </w:rPr>
      </w:pPr>
      <w:r w:rsidRPr="00F03F76">
        <w:rPr>
          <w:rFonts w:ascii="Arial" w:eastAsia="SimSun" w:hAnsi="Arial" w:cs="Arial"/>
          <w:lang w:eastAsia="zh-CN"/>
        </w:rPr>
        <w:t xml:space="preserve">1 PR Black leather gloves or equivalent w/ wool liners or issued O.R. liners </w:t>
      </w:r>
      <w:r w:rsidRPr="00F03F76">
        <w:rPr>
          <w:rFonts w:ascii="Arial" w:eastAsia="SimSun" w:hAnsi="Arial" w:cs="Arial"/>
          <w:sz w:val="20"/>
          <w:szCs w:val="20"/>
          <w:lang w:eastAsia="zh-CN"/>
        </w:rPr>
        <w:t>(Mechanix Gloves are authorized)</w:t>
      </w:r>
    </w:p>
    <w:p w14:paraId="2EA77CAD" w14:textId="5F005235" w:rsidR="00253533" w:rsidRPr="00FB2536" w:rsidRDefault="00253533" w:rsidP="00253533">
      <w:pPr>
        <w:spacing w:line="240" w:lineRule="auto"/>
        <w:ind w:left="-5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1 EA sleeping system (Min required items: 3 season bag (brown or green), compression bag and bivy sack)</w:t>
      </w:r>
      <w:r w:rsidR="003E5E06" w:rsidRPr="00FB2536">
        <w:rPr>
          <w:rFonts w:ascii="Arial" w:hAnsi="Arial" w:cs="Arial"/>
        </w:rPr>
        <w:t xml:space="preserve">   </w:t>
      </w:r>
    </w:p>
    <w:p w14:paraId="4B43B2AE" w14:textId="0F6398D6" w:rsidR="003E5E06" w:rsidRPr="00FB2536" w:rsidRDefault="003E5E06" w:rsidP="003E5E06">
      <w:pPr>
        <w:spacing w:after="5" w:line="240" w:lineRule="auto"/>
        <w:ind w:left="-5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1 EA waterproof bag</w:t>
      </w:r>
      <w:r w:rsidR="006A74C8">
        <w:rPr>
          <w:rFonts w:ascii="Arial" w:hAnsi="Arial" w:cs="Arial"/>
        </w:rPr>
        <w:t xml:space="preserve"> </w:t>
      </w:r>
      <w:r w:rsidR="006A74C8" w:rsidRPr="00A004F8">
        <w:rPr>
          <w:rFonts w:ascii="Arial" w:hAnsi="Arial" w:cs="Arial"/>
          <w:color w:val="FF0000"/>
        </w:rPr>
        <w:t>(Main Pack Liner)</w:t>
      </w:r>
    </w:p>
    <w:p w14:paraId="7F2A9C71" w14:textId="77777777" w:rsidR="003E5E06" w:rsidRPr="00FB2536" w:rsidRDefault="003E5E06" w:rsidP="003E5E06">
      <w:pPr>
        <w:numPr>
          <w:ilvl w:val="0"/>
          <w:numId w:val="6"/>
        </w:numPr>
        <w:spacing w:after="4" w:line="240" w:lineRule="auto"/>
        <w:ind w:right="311" w:hanging="185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EA Camelbak w/extra hose and bladder  </w:t>
      </w:r>
    </w:p>
    <w:p w14:paraId="20C09616" w14:textId="77777777" w:rsidR="003E5E06" w:rsidRPr="00FB2536" w:rsidRDefault="003E5E06" w:rsidP="003E5E06">
      <w:pPr>
        <w:numPr>
          <w:ilvl w:val="0"/>
          <w:numId w:val="6"/>
        </w:numPr>
        <w:spacing w:after="4" w:line="240" w:lineRule="auto"/>
        <w:ind w:right="311" w:hanging="185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EA USMC issued thermal top and bottom  </w:t>
      </w:r>
    </w:p>
    <w:p w14:paraId="174A875C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USMC issued E-tool w/ carrier  </w:t>
      </w:r>
    </w:p>
    <w:p w14:paraId="2137A532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IFAK (Individual First Aid Kit- IIF issued only)  </w:t>
      </w:r>
    </w:p>
    <w:p w14:paraId="6EC941A8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poncho/ tarp  </w:t>
      </w:r>
    </w:p>
    <w:p w14:paraId="39E8C9B6" w14:textId="77777777" w:rsidR="003E5E06" w:rsidRPr="00FB2536" w:rsidRDefault="003E5E06" w:rsidP="003E5E06">
      <w:pPr>
        <w:numPr>
          <w:ilvl w:val="0"/>
          <w:numId w:val="7"/>
        </w:numPr>
        <w:spacing w:after="4" w:line="240" w:lineRule="auto"/>
        <w:ind w:right="311" w:hanging="184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EA poncho liner  </w:t>
      </w:r>
    </w:p>
    <w:p w14:paraId="328F1260" w14:textId="071EDBD6" w:rsidR="003E5E06" w:rsidRPr="00FB2536" w:rsidRDefault="003E5E06" w:rsidP="003E5E06">
      <w:pPr>
        <w:numPr>
          <w:ilvl w:val="0"/>
          <w:numId w:val="7"/>
        </w:numPr>
        <w:spacing w:after="4" w:line="240" w:lineRule="auto"/>
        <w:ind w:right="311" w:hanging="184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PR eye protective glasses (clear only) </w:t>
      </w:r>
      <w:r w:rsidRPr="00FB2536">
        <w:rPr>
          <w:rFonts w:ascii="Arial" w:hAnsi="Arial" w:cs="Arial"/>
          <w:b/>
        </w:rPr>
        <w:t xml:space="preserve"> </w:t>
      </w:r>
      <w:r w:rsidRPr="00FB2536">
        <w:rPr>
          <w:rFonts w:ascii="Arial" w:hAnsi="Arial" w:cs="Arial"/>
        </w:rPr>
        <w:t xml:space="preserve"> </w:t>
      </w:r>
    </w:p>
    <w:p w14:paraId="35C0BCC0" w14:textId="0CAEBF5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2 PR </w:t>
      </w:r>
      <w:r w:rsidR="00650CCF" w:rsidRPr="00FB2536">
        <w:rPr>
          <w:rFonts w:ascii="Arial" w:hAnsi="Arial" w:cs="Arial"/>
        </w:rPr>
        <w:t xml:space="preserve">(minimum) </w:t>
      </w:r>
      <w:r w:rsidRPr="00FB2536">
        <w:rPr>
          <w:rFonts w:ascii="Arial" w:hAnsi="Arial" w:cs="Arial"/>
        </w:rPr>
        <w:t xml:space="preserve">prescription glasses (no contacts authorized)  </w:t>
      </w:r>
    </w:p>
    <w:p w14:paraId="3E15DD5A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1 EA sea bag or kit bag (</w:t>
      </w:r>
      <w:r w:rsidRPr="00FB2536">
        <w:rPr>
          <w:rFonts w:ascii="Arial" w:hAnsi="Arial" w:cs="Arial"/>
          <w:b/>
        </w:rPr>
        <w:t>EMPTY</w:t>
      </w:r>
      <w:r w:rsidRPr="00FB2536">
        <w:rPr>
          <w:rFonts w:ascii="Arial" w:hAnsi="Arial" w:cs="Arial"/>
        </w:rPr>
        <w:t xml:space="preserve">)  </w:t>
      </w:r>
    </w:p>
    <w:p w14:paraId="67D9AA19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personal bag with 1 set of civilian attire (Minimum)  </w:t>
      </w:r>
    </w:p>
    <w:p w14:paraId="066D4295" w14:textId="77777777" w:rsidR="00FD2276" w:rsidRDefault="003E5E06" w:rsidP="00BF40A0">
      <w:pPr>
        <w:spacing w:after="42"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1 EA Glow Belt (Green)</w:t>
      </w:r>
    </w:p>
    <w:p w14:paraId="4E388F71" w14:textId="77777777" w:rsidR="002D2733" w:rsidRDefault="00FD2276" w:rsidP="00BF40A0">
      <w:pPr>
        <w:spacing w:after="42" w:line="240" w:lineRule="auto"/>
        <w:ind w:left="-5" w:right="311"/>
        <w:contextualSpacing/>
        <w:rPr>
          <w:rFonts w:ascii="Arial" w:hAnsi="Arial" w:cs="Arial"/>
        </w:rPr>
      </w:pPr>
      <w:r>
        <w:rPr>
          <w:rFonts w:ascii="Arial" w:hAnsi="Arial" w:cs="Arial"/>
        </w:rPr>
        <w:t>Prescribed medication(s)</w:t>
      </w:r>
      <w:r w:rsidR="003E5E06" w:rsidRPr="00FB2536">
        <w:rPr>
          <w:rFonts w:ascii="Arial" w:hAnsi="Arial" w:cs="Arial"/>
        </w:rPr>
        <w:t xml:space="preserve"> </w:t>
      </w:r>
    </w:p>
    <w:p w14:paraId="395703AB" w14:textId="77777777" w:rsidR="002D2733" w:rsidRDefault="002D2733" w:rsidP="003E5E06">
      <w:pPr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 w:type="page"/>
      </w:r>
    </w:p>
    <w:p w14:paraId="2C664BA6" w14:textId="58330BC2" w:rsidR="003E5E06" w:rsidRPr="00FD2276" w:rsidRDefault="003E5E06" w:rsidP="003E5E0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C04E8"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Optional </w:t>
      </w:r>
      <w:r w:rsidR="00FD2276">
        <w:rPr>
          <w:rFonts w:ascii="Arial" w:hAnsi="Arial" w:cs="Arial"/>
          <w:b/>
          <w:color w:val="FF0000"/>
          <w:sz w:val="24"/>
          <w:szCs w:val="24"/>
        </w:rPr>
        <w:t xml:space="preserve">Gear Authorized </w:t>
      </w:r>
      <w:r w:rsidRPr="00BC04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B173A6" w14:textId="06A7B582" w:rsidR="00F6420D" w:rsidRPr="00FB2536" w:rsidRDefault="00F6420D" w:rsidP="00F6420D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6 PR</w:t>
      </w:r>
      <w:r w:rsidR="00650CCF" w:rsidRPr="00FB2536">
        <w:rPr>
          <w:rFonts w:ascii="Arial" w:hAnsi="Arial" w:cs="Arial"/>
        </w:rPr>
        <w:t xml:space="preserve"> of additional</w:t>
      </w:r>
      <w:r w:rsidRPr="00FB2536">
        <w:rPr>
          <w:rFonts w:ascii="Arial" w:hAnsi="Arial" w:cs="Arial"/>
        </w:rPr>
        <w:t xml:space="preserve"> boot socks </w:t>
      </w:r>
      <w:r w:rsidRPr="00FB2536">
        <w:rPr>
          <w:rFonts w:ascii="Arial" w:hAnsi="Arial" w:cs="Arial"/>
          <w:b/>
          <w:bCs/>
        </w:rPr>
        <w:t>(Highly Recommended)</w:t>
      </w:r>
      <w:r w:rsidRPr="00FB2536">
        <w:rPr>
          <w:rFonts w:ascii="Arial" w:hAnsi="Arial" w:cs="Arial"/>
        </w:rPr>
        <w:t xml:space="preserve">  </w:t>
      </w:r>
    </w:p>
    <w:p w14:paraId="6F47D672" w14:textId="06B09115" w:rsidR="002D2733" w:rsidRPr="00FB2536" w:rsidRDefault="002D2733" w:rsidP="002D2733">
      <w:pPr>
        <w:spacing w:after="42" w:line="240" w:lineRule="auto"/>
        <w:ind w:left="-5" w:right="311"/>
        <w:contextualSpacing/>
        <w:rPr>
          <w:rFonts w:ascii="Arial" w:hAnsi="Arial" w:cs="Arial"/>
        </w:rPr>
      </w:pPr>
      <w:r w:rsidRPr="002D2733">
        <w:rPr>
          <w:rFonts w:ascii="Arial" w:hAnsi="Arial" w:cs="Arial"/>
          <w:highlight w:val="yellow"/>
        </w:rPr>
        <w:t xml:space="preserve">1 EA </w:t>
      </w:r>
      <w:r w:rsidR="006A5310">
        <w:rPr>
          <w:rFonts w:ascii="Arial" w:hAnsi="Arial" w:cs="Arial"/>
          <w:highlight w:val="yellow"/>
        </w:rPr>
        <w:t xml:space="preserve">(additional) </w:t>
      </w:r>
      <w:r w:rsidRPr="002D2733">
        <w:rPr>
          <w:rFonts w:ascii="Arial" w:hAnsi="Arial" w:cs="Arial"/>
          <w:highlight w:val="yellow"/>
        </w:rPr>
        <w:t>12 to 16 oz Nalgene type bottle (clear)</w:t>
      </w:r>
    </w:p>
    <w:p w14:paraId="68942C4B" w14:textId="40B94EE5" w:rsidR="003E5E06" w:rsidRPr="00FB2536" w:rsidRDefault="003E5E06" w:rsidP="00FD227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Swim goggles </w:t>
      </w:r>
    </w:p>
    <w:p w14:paraId="17741915" w14:textId="10C8D0A5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03F76">
        <w:rPr>
          <w:rFonts w:ascii="Arial" w:hAnsi="Arial" w:cs="Arial"/>
        </w:rPr>
        <w:t xml:space="preserve">Max </w:t>
      </w:r>
      <w:r w:rsidR="00226514" w:rsidRPr="00F03F76">
        <w:rPr>
          <w:rFonts w:ascii="Arial" w:hAnsi="Arial" w:cs="Arial"/>
        </w:rPr>
        <w:t>2 EA</w:t>
      </w:r>
      <w:r w:rsidRPr="00F03F76">
        <w:rPr>
          <w:rFonts w:ascii="Arial" w:hAnsi="Arial" w:cs="Arial"/>
        </w:rPr>
        <w:t xml:space="preserve"> straw / hose</w:t>
      </w:r>
      <w:r w:rsidR="00226514" w:rsidRPr="00F03F76">
        <w:rPr>
          <w:rFonts w:ascii="Arial" w:hAnsi="Arial" w:cs="Arial"/>
        </w:rPr>
        <w:t xml:space="preserve"> for 2 Quart canteen</w:t>
      </w:r>
    </w:p>
    <w:p w14:paraId="5BF2FA51" w14:textId="52057DA8" w:rsidR="003E5E06" w:rsidRPr="00FB2536" w:rsidRDefault="003E5E06" w:rsidP="003E6D11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1 EA Extra small head mounted lamp w/ extra batteries (must have red and white lens</w:t>
      </w:r>
      <w:r w:rsidRPr="00F03F76">
        <w:rPr>
          <w:rFonts w:ascii="Arial" w:hAnsi="Arial" w:cs="Arial"/>
        </w:rPr>
        <w:t>)</w:t>
      </w:r>
    </w:p>
    <w:p w14:paraId="375B3769" w14:textId="5C7660EF" w:rsidR="00537F36" w:rsidRPr="00F03F76" w:rsidRDefault="00537F36" w:rsidP="00537F36">
      <w:pPr>
        <w:spacing w:after="0" w:line="240" w:lineRule="auto"/>
        <w:ind w:left="-5" w:right="311"/>
        <w:contextualSpacing/>
        <w:rPr>
          <w:rFonts w:ascii="Arial" w:eastAsia="SimSun" w:hAnsi="Arial" w:cs="Arial"/>
          <w:lang w:eastAsia="zh-CN"/>
        </w:rPr>
      </w:pPr>
      <w:r w:rsidRPr="00F03F76">
        <w:rPr>
          <w:rFonts w:ascii="Arial" w:eastAsia="SimSun" w:hAnsi="Arial" w:cs="Arial"/>
          <w:lang w:eastAsia="zh-CN"/>
        </w:rPr>
        <w:t xml:space="preserve">1 PR Black leather gloves or equivalent w/ wool liners or issued O.R. liners </w:t>
      </w:r>
      <w:r w:rsidRPr="00F03F76">
        <w:rPr>
          <w:rFonts w:ascii="Arial" w:eastAsia="SimSun" w:hAnsi="Arial" w:cs="Arial"/>
          <w:sz w:val="20"/>
          <w:szCs w:val="20"/>
          <w:lang w:eastAsia="zh-CN"/>
        </w:rPr>
        <w:t>(Mechanix Gloves are authorized)</w:t>
      </w:r>
    </w:p>
    <w:p w14:paraId="4011FD8F" w14:textId="6572A944" w:rsidR="00FB36AF" w:rsidRPr="00FB2536" w:rsidRDefault="00FB36AF" w:rsidP="00FB36AF">
      <w:pPr>
        <w:spacing w:after="0" w:line="240" w:lineRule="auto"/>
        <w:rPr>
          <w:rFonts w:ascii="Arial" w:eastAsia="SimSun" w:hAnsi="Arial" w:cs="Arial"/>
          <w:bCs/>
          <w:lang w:eastAsia="zh-CN"/>
        </w:rPr>
      </w:pPr>
      <w:r w:rsidRPr="00F03F76">
        <w:rPr>
          <w:rFonts w:ascii="Arial" w:eastAsia="SimSun" w:hAnsi="Arial" w:cs="Arial"/>
          <w:bCs/>
          <w:lang w:eastAsia="zh-CN"/>
        </w:rPr>
        <w:t>1 EA Beanie (Or Beanie equivalent - coyote brown)</w:t>
      </w:r>
    </w:p>
    <w:tbl>
      <w:tblPr>
        <w:tblStyle w:val="TableGrid"/>
        <w:tblW w:w="5701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701"/>
      </w:tblGrid>
      <w:tr w:rsidR="00253533" w:rsidRPr="00FB2536" w14:paraId="10D2D6AA" w14:textId="77777777" w:rsidTr="00253533">
        <w:trPr>
          <w:trHeight w:val="252"/>
        </w:trPr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65D3D97F" w14:textId="56F0B565" w:rsidR="003E6D11" w:rsidRPr="00FB2536" w:rsidRDefault="00253533" w:rsidP="00253533">
            <w:pPr>
              <w:ind w:right="-3029"/>
              <w:contextualSpacing/>
              <w:rPr>
                <w:rFonts w:ascii="Arial" w:hAnsi="Arial" w:cs="Arial"/>
              </w:rPr>
            </w:pPr>
            <w:r w:rsidRPr="00FB2536">
              <w:rPr>
                <w:rFonts w:ascii="Arial" w:hAnsi="Arial" w:cs="Arial"/>
              </w:rPr>
              <w:t xml:space="preserve">1 EA multi tool or </w:t>
            </w:r>
            <w:r w:rsidR="00650CCF" w:rsidRPr="00FB2536">
              <w:rPr>
                <w:rFonts w:ascii="Arial" w:hAnsi="Arial" w:cs="Arial"/>
              </w:rPr>
              <w:t>pocketknife</w:t>
            </w:r>
            <w:r w:rsidRPr="00FB2536">
              <w:rPr>
                <w:rFonts w:ascii="Arial" w:hAnsi="Arial" w:cs="Arial"/>
              </w:rPr>
              <w:t xml:space="preserve"> (blade will not exceed 3 in)</w:t>
            </w:r>
          </w:p>
          <w:p w14:paraId="06B2B4E8" w14:textId="49227777" w:rsidR="00253533" w:rsidRPr="00FB2536" w:rsidRDefault="003E6D11" w:rsidP="003E6D11">
            <w:pPr>
              <w:ind w:right="-4379"/>
              <w:contextualSpacing/>
              <w:rPr>
                <w:rFonts w:ascii="Arial" w:hAnsi="Arial" w:cs="Arial"/>
              </w:rPr>
            </w:pPr>
            <w:r w:rsidRPr="00FB2536">
              <w:rPr>
                <w:rFonts w:ascii="Arial" w:hAnsi="Arial" w:cs="Arial"/>
              </w:rPr>
              <w:t xml:space="preserve">Batteries (no </w:t>
            </w:r>
            <w:r w:rsidR="00650CCF" w:rsidRPr="00FB2536">
              <w:rPr>
                <w:rFonts w:ascii="Arial" w:hAnsi="Arial" w:cs="Arial"/>
              </w:rPr>
              <w:t xml:space="preserve">maximum)  </w:t>
            </w:r>
            <w:r w:rsidR="00253533" w:rsidRPr="00FB2536">
              <w:rPr>
                <w:rFonts w:ascii="Arial" w:hAnsi="Arial" w:cs="Arial"/>
              </w:rPr>
              <w:t xml:space="preserve">        </w:t>
            </w:r>
          </w:p>
        </w:tc>
      </w:tr>
    </w:tbl>
    <w:p w14:paraId="212A5833" w14:textId="03769E80" w:rsidR="00A838C5" w:rsidRDefault="00A838C5" w:rsidP="00A838C5">
      <w:pPr>
        <w:spacing w:after="0" w:line="240" w:lineRule="auto"/>
        <w:contextualSpacing/>
        <w:rPr>
          <w:rFonts w:ascii="Arial" w:hAnsi="Arial" w:cs="Arial"/>
        </w:rPr>
      </w:pPr>
      <w:r w:rsidRPr="00F03F76">
        <w:rPr>
          <w:rFonts w:ascii="Arial" w:hAnsi="Arial" w:cs="Arial"/>
        </w:rPr>
        <w:t>1 Additional PR boots must be in accordance with MCO P1020.34</w:t>
      </w:r>
      <w:r w:rsidR="0047148D" w:rsidRPr="00F03F76">
        <w:rPr>
          <w:rFonts w:ascii="Arial" w:hAnsi="Arial" w:cs="Arial"/>
        </w:rPr>
        <w:t>H</w:t>
      </w:r>
      <w:r w:rsidR="001669E3">
        <w:rPr>
          <w:rFonts w:ascii="Arial" w:hAnsi="Arial" w:cs="Arial"/>
        </w:rPr>
        <w:t xml:space="preserve"> </w:t>
      </w:r>
      <w:r w:rsidRPr="00F03F76">
        <w:rPr>
          <w:rFonts w:ascii="Arial" w:hAnsi="Arial" w:cs="Arial"/>
        </w:rPr>
        <w:t>(for swimming)</w:t>
      </w:r>
      <w:r w:rsidR="001669E3" w:rsidRPr="001669E3">
        <w:rPr>
          <w:rFonts w:ascii="Arial" w:hAnsi="Arial" w:cs="Arial"/>
          <w:b/>
          <w:bCs/>
        </w:rPr>
        <w:t xml:space="preserve"> </w:t>
      </w:r>
      <w:r w:rsidR="001669E3" w:rsidRPr="00FB2536">
        <w:rPr>
          <w:rFonts w:ascii="Arial" w:hAnsi="Arial" w:cs="Arial"/>
          <w:b/>
          <w:bCs/>
        </w:rPr>
        <w:t>(Highly Recommended)</w:t>
      </w:r>
      <w:r w:rsidR="001669E3" w:rsidRPr="00FB2536">
        <w:rPr>
          <w:rFonts w:ascii="Arial" w:hAnsi="Arial" w:cs="Arial"/>
        </w:rPr>
        <w:t xml:space="preserve">  </w:t>
      </w:r>
    </w:p>
    <w:p w14:paraId="78AB4E44" w14:textId="107ED9B0" w:rsidR="00EF0E44" w:rsidRPr="00FB2536" w:rsidRDefault="00EF0E44" w:rsidP="00EF0E44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</w:t>
      </w:r>
      <w:r w:rsidRPr="00F03F76">
        <w:rPr>
          <w:rFonts w:ascii="Arial" w:hAnsi="Arial" w:cs="Arial"/>
        </w:rPr>
        <w:t>Additional</w:t>
      </w:r>
      <w:r w:rsidRPr="00FB2536">
        <w:rPr>
          <w:rFonts w:ascii="Arial" w:hAnsi="Arial" w:cs="Arial"/>
        </w:rPr>
        <w:t xml:space="preserve"> PR running shoes  </w:t>
      </w:r>
    </w:p>
    <w:p w14:paraId="7D41C326" w14:textId="6D944A18" w:rsidR="00237DF4" w:rsidRPr="00FB2536" w:rsidRDefault="00237DF4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03F76">
        <w:rPr>
          <w:rFonts w:ascii="Arial" w:hAnsi="Arial" w:cs="Arial"/>
        </w:rPr>
        <w:t>Lacrosse Ball</w:t>
      </w:r>
    </w:p>
    <w:p w14:paraId="1379DE67" w14:textId="1CCCF0E2" w:rsidR="003E5E06" w:rsidRPr="00FB2536" w:rsidRDefault="00253533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Issued KT tape</w:t>
      </w:r>
      <w:r w:rsidR="003E5E06" w:rsidRPr="00FB2536">
        <w:rPr>
          <w:rFonts w:ascii="Arial" w:hAnsi="Arial" w:cs="Arial"/>
          <w:color w:val="FF0000"/>
        </w:rPr>
        <w:t xml:space="preserve">   </w:t>
      </w:r>
      <w:r w:rsidR="003E5E06" w:rsidRPr="00FB2536">
        <w:rPr>
          <w:rFonts w:ascii="Arial" w:hAnsi="Arial" w:cs="Arial"/>
        </w:rPr>
        <w:t xml:space="preserve">           </w:t>
      </w:r>
    </w:p>
    <w:p w14:paraId="09C90B2F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Baby wipes (no maximum)  </w:t>
      </w:r>
    </w:p>
    <w:p w14:paraId="00BEB0E4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Boot insoles and laces (no maximum)  </w:t>
      </w:r>
    </w:p>
    <w:p w14:paraId="1E3F9210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Lip balm (no maximum)  </w:t>
      </w:r>
    </w:p>
    <w:p w14:paraId="07D33097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Safety pins (no maximum)  </w:t>
      </w:r>
    </w:p>
    <w:p w14:paraId="4BFBD899" w14:textId="54DA17C0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Gallon Zip-lock bags</w:t>
      </w:r>
      <w:r w:rsidR="006A74C8">
        <w:rPr>
          <w:rFonts w:ascii="Arial" w:hAnsi="Arial" w:cs="Arial"/>
        </w:rPr>
        <w:t xml:space="preserve"> / </w:t>
      </w:r>
      <w:r w:rsidR="006A74C8" w:rsidRPr="00A004F8">
        <w:rPr>
          <w:rFonts w:ascii="Arial" w:hAnsi="Arial" w:cs="Arial"/>
          <w:color w:val="FF0000"/>
        </w:rPr>
        <w:t>Small-Medium waterproof bags</w:t>
      </w:r>
      <w:r w:rsidRPr="006A74C8">
        <w:rPr>
          <w:rFonts w:ascii="Arial" w:hAnsi="Arial" w:cs="Arial"/>
          <w:color w:val="FF0000"/>
        </w:rPr>
        <w:t xml:space="preserve"> </w:t>
      </w:r>
      <w:r w:rsidRPr="00FB2536">
        <w:rPr>
          <w:rFonts w:ascii="Arial" w:hAnsi="Arial" w:cs="Arial"/>
        </w:rPr>
        <w:t xml:space="preserve">(no maximum)  </w:t>
      </w:r>
    </w:p>
    <w:p w14:paraId="17B14F92" w14:textId="51F1CE28" w:rsidR="003E5E06" w:rsidRPr="00FB2536" w:rsidRDefault="00253533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Vaseline/ Body Glide </w:t>
      </w:r>
      <w:r w:rsidR="003E5E06" w:rsidRPr="00FB2536">
        <w:rPr>
          <w:rFonts w:ascii="Arial" w:hAnsi="Arial" w:cs="Arial"/>
        </w:rPr>
        <w:t xml:space="preserve">(no maximum)  </w:t>
      </w:r>
    </w:p>
    <w:p w14:paraId="08465814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Skin lotion (no maximum)  </w:t>
      </w:r>
    </w:p>
    <w:p w14:paraId="0DADA80C" w14:textId="6D4724E3" w:rsidR="003E5E06" w:rsidRPr="00FB2536" w:rsidRDefault="00650CCF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Sunscreen</w:t>
      </w:r>
      <w:r w:rsidR="003E5E06" w:rsidRPr="00FB2536">
        <w:rPr>
          <w:rFonts w:ascii="Arial" w:hAnsi="Arial" w:cs="Arial"/>
        </w:rPr>
        <w:t xml:space="preserve"> (no maximum)  </w:t>
      </w:r>
    </w:p>
    <w:p w14:paraId="5A14915A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Cotton swabs (no maximum)  </w:t>
      </w:r>
    </w:p>
    <w:p w14:paraId="447EA587" w14:textId="55D84A25" w:rsidR="00253533" w:rsidRPr="00FB2536" w:rsidRDefault="00253533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Feminine Hygiene products (candidate preference)</w:t>
      </w:r>
    </w:p>
    <w:p w14:paraId="73AE5208" w14:textId="77777777" w:rsidR="006A74C8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1 EA roll of Rigger’s tape (</w:t>
      </w:r>
      <w:r w:rsidRPr="00FB2536">
        <w:rPr>
          <w:rFonts w:ascii="Arial" w:hAnsi="Arial" w:cs="Arial"/>
          <w:i/>
        </w:rPr>
        <w:t>100 mph duct tape</w:t>
      </w:r>
      <w:r w:rsidRPr="00FB2536">
        <w:rPr>
          <w:rFonts w:ascii="Arial" w:hAnsi="Arial" w:cs="Arial"/>
        </w:rPr>
        <w:t>)</w:t>
      </w:r>
    </w:p>
    <w:p w14:paraId="42F0DC88" w14:textId="265544BC" w:rsidR="003E5E06" w:rsidRPr="00FB2536" w:rsidRDefault="006A74C8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A004F8">
        <w:rPr>
          <w:rFonts w:ascii="Arial" w:hAnsi="Arial" w:cs="Arial"/>
        </w:rPr>
        <w:t>550 Cord</w:t>
      </w:r>
      <w:r w:rsidR="003E5E06" w:rsidRPr="00FB2536">
        <w:rPr>
          <w:rFonts w:ascii="Arial" w:hAnsi="Arial" w:cs="Arial"/>
        </w:rPr>
        <w:t xml:space="preserve"> </w:t>
      </w:r>
    </w:p>
    <w:p w14:paraId="2D492659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Max 8 PR sock liners  </w:t>
      </w:r>
    </w:p>
    <w:p w14:paraId="6A50EF1C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Max 5 PR underwear  </w:t>
      </w:r>
    </w:p>
    <w:p w14:paraId="387C3177" w14:textId="1ED6139F" w:rsidR="003E6D11" w:rsidRPr="00FB2536" w:rsidRDefault="003E6D11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Max 3 PR extra bras (Female)</w:t>
      </w:r>
    </w:p>
    <w:p w14:paraId="049D7567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Max 3 EA insect repellent  </w:t>
      </w:r>
    </w:p>
    <w:p w14:paraId="27AD99B5" w14:textId="5BB4F072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Max 3 EA </w:t>
      </w:r>
      <w:r w:rsidR="006A74C8" w:rsidRPr="00FB2536">
        <w:rPr>
          <w:rFonts w:ascii="Arial" w:hAnsi="Arial" w:cs="Arial"/>
        </w:rPr>
        <w:t>books (</w:t>
      </w:r>
      <w:r w:rsidR="0033012D" w:rsidRPr="00FB2536">
        <w:rPr>
          <w:rFonts w:ascii="Arial" w:hAnsi="Arial" w:cs="Arial"/>
        </w:rPr>
        <w:t>SOF reading books recommended)</w:t>
      </w:r>
    </w:p>
    <w:p w14:paraId="56D7F3A4" w14:textId="77777777" w:rsidR="003E6D11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Max 2 EA pace cord / Ranger Beads</w:t>
      </w:r>
    </w:p>
    <w:p w14:paraId="5A9D0B8B" w14:textId="14B5F3AF" w:rsidR="003E5E06" w:rsidRPr="00FB2536" w:rsidRDefault="003E6D11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Max 2 Packages of hair-ties</w:t>
      </w:r>
      <w:r w:rsidR="003E5E06" w:rsidRPr="00FB2536">
        <w:rPr>
          <w:rFonts w:ascii="Arial" w:hAnsi="Arial" w:cs="Arial"/>
        </w:rPr>
        <w:t xml:space="preserve">  </w:t>
      </w:r>
    </w:p>
    <w:p w14:paraId="2B6FFFC7" w14:textId="77777777" w:rsidR="00F238EE" w:rsidRPr="00FB2536" w:rsidRDefault="003E5E06" w:rsidP="00F238EE">
      <w:pPr>
        <w:spacing w:line="240" w:lineRule="auto"/>
        <w:ind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1 EA map case</w:t>
      </w:r>
    </w:p>
    <w:p w14:paraId="4341FD94" w14:textId="77777777" w:rsidR="00F238EE" w:rsidRPr="00FB2536" w:rsidRDefault="00F238EE" w:rsidP="00F238EE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1 EA lighter</w:t>
      </w:r>
    </w:p>
    <w:p w14:paraId="11B24DBA" w14:textId="77777777" w:rsidR="003E5E06" w:rsidRPr="00FB2536" w:rsidRDefault="003E5E06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 xml:space="preserve">1 EA Electric Razor </w:t>
      </w:r>
    </w:p>
    <w:p w14:paraId="24C23A96" w14:textId="743A4011" w:rsidR="003E6D11" w:rsidRPr="00FB2536" w:rsidRDefault="003E6D11" w:rsidP="003E5E06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1 EA Hairbrush</w:t>
      </w:r>
    </w:p>
    <w:p w14:paraId="19304802" w14:textId="1889C755" w:rsidR="007D25A7" w:rsidRPr="003E5E06" w:rsidRDefault="003E6D11" w:rsidP="003E6D11">
      <w:pPr>
        <w:spacing w:line="240" w:lineRule="auto"/>
        <w:ind w:left="-5" w:right="311"/>
        <w:contextualSpacing/>
        <w:rPr>
          <w:rFonts w:ascii="Arial" w:hAnsi="Arial" w:cs="Arial"/>
        </w:rPr>
      </w:pPr>
      <w:r w:rsidRPr="00FB2536">
        <w:rPr>
          <w:rFonts w:ascii="Arial" w:hAnsi="Arial" w:cs="Arial"/>
        </w:rPr>
        <w:t>1 EA bottle of hair conditioner</w:t>
      </w:r>
    </w:p>
    <w:sectPr w:rsidR="007D25A7" w:rsidRPr="003E5E06" w:rsidSect="002D273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2E9B" w14:textId="77777777" w:rsidR="0013624C" w:rsidRDefault="0013624C" w:rsidP="002D2733">
      <w:pPr>
        <w:spacing w:after="0" w:line="240" w:lineRule="auto"/>
      </w:pPr>
      <w:r>
        <w:separator/>
      </w:r>
    </w:p>
  </w:endnote>
  <w:endnote w:type="continuationSeparator" w:id="0">
    <w:p w14:paraId="4196ECC7" w14:textId="77777777" w:rsidR="0013624C" w:rsidRDefault="0013624C" w:rsidP="002D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B307" w14:textId="77777777" w:rsidR="0013624C" w:rsidRDefault="0013624C" w:rsidP="002D2733">
      <w:pPr>
        <w:spacing w:after="0" w:line="240" w:lineRule="auto"/>
      </w:pPr>
      <w:r>
        <w:separator/>
      </w:r>
    </w:p>
  </w:footnote>
  <w:footnote w:type="continuationSeparator" w:id="0">
    <w:p w14:paraId="6CD50730" w14:textId="77777777" w:rsidR="0013624C" w:rsidRDefault="0013624C" w:rsidP="002D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035E" w14:textId="253CC403" w:rsidR="002D2733" w:rsidRPr="003E5E06" w:rsidRDefault="009018B3" w:rsidP="002D2733">
    <w:pPr>
      <w:spacing w:after="0" w:line="240" w:lineRule="auto"/>
      <w:contextualSpacing/>
      <w:rPr>
        <w:rFonts w:ascii="Arial" w:hAnsi="Arial" w:cs="Arial"/>
      </w:rPr>
    </w:pPr>
    <w:r>
      <w:rPr>
        <w:rFonts w:ascii="Arial" w:eastAsia="Times New Roman" w:hAnsi="Arial" w:cs="Arial"/>
        <w:sz w:val="24"/>
      </w:rPr>
      <w:t>5 March 2026</w:t>
    </w:r>
    <w:r w:rsidR="002D2733">
      <w:rPr>
        <w:rFonts w:ascii="Arial" w:eastAsia="Times New Roman" w:hAnsi="Arial" w:cs="Arial"/>
        <w:sz w:val="24"/>
      </w:rPr>
      <w:tab/>
    </w:r>
    <w:r w:rsidR="002D2733">
      <w:rPr>
        <w:rFonts w:ascii="Arial" w:eastAsia="Times New Roman" w:hAnsi="Arial" w:cs="Arial"/>
        <w:sz w:val="24"/>
      </w:rPr>
      <w:tab/>
    </w:r>
    <w:r w:rsidR="002D2733">
      <w:rPr>
        <w:rFonts w:ascii="Arial" w:eastAsia="Times New Roman" w:hAnsi="Arial" w:cs="Arial"/>
        <w:sz w:val="24"/>
      </w:rPr>
      <w:tab/>
    </w:r>
    <w:r w:rsidR="002D2733">
      <w:rPr>
        <w:rFonts w:ascii="Arial" w:eastAsia="Times New Roman" w:hAnsi="Arial" w:cs="Arial"/>
        <w:sz w:val="24"/>
      </w:rPr>
      <w:tab/>
    </w:r>
    <w:r w:rsidR="002D2733" w:rsidRPr="00237DF4">
      <w:rPr>
        <w:rFonts w:ascii="Arial" w:eastAsia="Times New Roman" w:hAnsi="Arial" w:cs="Arial"/>
        <w:b/>
        <w:bCs/>
        <w:sz w:val="36"/>
        <w:szCs w:val="36"/>
      </w:rPr>
      <w:t>A&amp;S Gear List</w:t>
    </w:r>
  </w:p>
  <w:p w14:paraId="7C767091" w14:textId="77777777" w:rsidR="002D2733" w:rsidRDefault="002D2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D91"/>
    <w:multiLevelType w:val="hybridMultilevel"/>
    <w:tmpl w:val="88AA66CA"/>
    <w:lvl w:ilvl="0" w:tplc="E4088770">
      <w:start w:val="1"/>
      <w:numFmt w:val="decimal"/>
      <w:lvlText w:val="%1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CD2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269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CA2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D6CC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9AC2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EEC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F21F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828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A4B33"/>
    <w:multiLevelType w:val="hybridMultilevel"/>
    <w:tmpl w:val="62AE081E"/>
    <w:lvl w:ilvl="0" w:tplc="D4AC52C8">
      <w:start w:val="1"/>
      <w:numFmt w:val="decimal"/>
      <w:lvlText w:val="%1"/>
      <w:lvlJc w:val="left"/>
      <w:pPr>
        <w:ind w:left="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CC8A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7C948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07B6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256D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E03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EB05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0A611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63EA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CC167B"/>
    <w:multiLevelType w:val="hybridMultilevel"/>
    <w:tmpl w:val="24E258B4"/>
    <w:lvl w:ilvl="0" w:tplc="830E4BC4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E8F8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F4FC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B27E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80D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0442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E54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B88A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E712F8"/>
    <w:multiLevelType w:val="hybridMultilevel"/>
    <w:tmpl w:val="E4A40E38"/>
    <w:lvl w:ilvl="0" w:tplc="DFE05724">
      <w:start w:val="1"/>
      <w:numFmt w:val="decimal"/>
      <w:lvlText w:val="%1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AFB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5A32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CE7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CB6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888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265F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5671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86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11274E"/>
    <w:multiLevelType w:val="hybridMultilevel"/>
    <w:tmpl w:val="045EE4AE"/>
    <w:lvl w:ilvl="0" w:tplc="767C0C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0FEB6">
      <w:start w:val="1"/>
      <w:numFmt w:val="decimal"/>
      <w:lvlText w:val="%2"/>
      <w:lvlJc w:val="left"/>
      <w:pPr>
        <w:ind w:left="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20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CE6D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89B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F0AE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897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B827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BA56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9228D2"/>
    <w:multiLevelType w:val="hybridMultilevel"/>
    <w:tmpl w:val="93A48796"/>
    <w:lvl w:ilvl="0" w:tplc="EE92EC94">
      <w:start w:val="1"/>
      <w:numFmt w:val="decimal"/>
      <w:lvlText w:val="%1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EC34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074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0A0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F899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48B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62F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ECBC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D4AF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4A686F"/>
    <w:multiLevelType w:val="hybridMultilevel"/>
    <w:tmpl w:val="4F12F60E"/>
    <w:lvl w:ilvl="0" w:tplc="2040904E">
      <w:start w:val="1"/>
      <w:numFmt w:val="decimal"/>
      <w:lvlText w:val="%1"/>
      <w:lvlJc w:val="left"/>
      <w:pPr>
        <w:ind w:left="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2C57A">
      <w:start w:val="1"/>
      <w:numFmt w:val="decimal"/>
      <w:lvlText w:val="%2"/>
      <w:lvlJc w:val="left"/>
      <w:pPr>
        <w:ind w:left="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00C4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1A02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450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A24F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94F8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0E6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855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B4127B"/>
    <w:multiLevelType w:val="hybridMultilevel"/>
    <w:tmpl w:val="73FADE6E"/>
    <w:lvl w:ilvl="0" w:tplc="AF829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87347">
    <w:abstractNumId w:val="2"/>
  </w:num>
  <w:num w:numId="2" w16cid:durableId="469248171">
    <w:abstractNumId w:val="0"/>
  </w:num>
  <w:num w:numId="3" w16cid:durableId="846216161">
    <w:abstractNumId w:val="6"/>
  </w:num>
  <w:num w:numId="4" w16cid:durableId="341665621">
    <w:abstractNumId w:val="4"/>
  </w:num>
  <w:num w:numId="5" w16cid:durableId="1608193512">
    <w:abstractNumId w:val="1"/>
  </w:num>
  <w:num w:numId="6" w16cid:durableId="802773472">
    <w:abstractNumId w:val="5"/>
  </w:num>
  <w:num w:numId="7" w16cid:durableId="492179512">
    <w:abstractNumId w:val="3"/>
  </w:num>
  <w:num w:numId="8" w16cid:durableId="1140153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06"/>
    <w:rsid w:val="0000388E"/>
    <w:rsid w:val="00057518"/>
    <w:rsid w:val="000634F3"/>
    <w:rsid w:val="000B3C86"/>
    <w:rsid w:val="000B6227"/>
    <w:rsid w:val="000D369F"/>
    <w:rsid w:val="000E18D8"/>
    <w:rsid w:val="0013624C"/>
    <w:rsid w:val="001669E3"/>
    <w:rsid w:val="0019030B"/>
    <w:rsid w:val="00226514"/>
    <w:rsid w:val="00237DF4"/>
    <w:rsid w:val="00253533"/>
    <w:rsid w:val="002D2733"/>
    <w:rsid w:val="0033012D"/>
    <w:rsid w:val="0035290E"/>
    <w:rsid w:val="003870C5"/>
    <w:rsid w:val="00392AF6"/>
    <w:rsid w:val="003C1DBB"/>
    <w:rsid w:val="003E5E06"/>
    <w:rsid w:val="003E6D11"/>
    <w:rsid w:val="00404398"/>
    <w:rsid w:val="004635D9"/>
    <w:rsid w:val="0047148D"/>
    <w:rsid w:val="004C4981"/>
    <w:rsid w:val="00524AA2"/>
    <w:rsid w:val="00537F36"/>
    <w:rsid w:val="00630DC5"/>
    <w:rsid w:val="00633C11"/>
    <w:rsid w:val="00650CCF"/>
    <w:rsid w:val="006A05E2"/>
    <w:rsid w:val="006A5310"/>
    <w:rsid w:val="006A74C8"/>
    <w:rsid w:val="00712875"/>
    <w:rsid w:val="00792F97"/>
    <w:rsid w:val="007D25A7"/>
    <w:rsid w:val="00802164"/>
    <w:rsid w:val="008400BF"/>
    <w:rsid w:val="008F587B"/>
    <w:rsid w:val="009018B3"/>
    <w:rsid w:val="00925955"/>
    <w:rsid w:val="0094702D"/>
    <w:rsid w:val="00961FAE"/>
    <w:rsid w:val="009937E8"/>
    <w:rsid w:val="009952C0"/>
    <w:rsid w:val="00A004F8"/>
    <w:rsid w:val="00A42248"/>
    <w:rsid w:val="00A838C5"/>
    <w:rsid w:val="00AC7723"/>
    <w:rsid w:val="00B2612A"/>
    <w:rsid w:val="00BB562B"/>
    <w:rsid w:val="00BC04E8"/>
    <w:rsid w:val="00BF40A0"/>
    <w:rsid w:val="00C51002"/>
    <w:rsid w:val="00CB1044"/>
    <w:rsid w:val="00D03E37"/>
    <w:rsid w:val="00D227C7"/>
    <w:rsid w:val="00D43335"/>
    <w:rsid w:val="00DC32E3"/>
    <w:rsid w:val="00DD725B"/>
    <w:rsid w:val="00DF75AD"/>
    <w:rsid w:val="00EE5882"/>
    <w:rsid w:val="00EF0E44"/>
    <w:rsid w:val="00F03F76"/>
    <w:rsid w:val="00F238EE"/>
    <w:rsid w:val="00F44D02"/>
    <w:rsid w:val="00F6420D"/>
    <w:rsid w:val="00FB2536"/>
    <w:rsid w:val="00FB36AF"/>
    <w:rsid w:val="00FC25C3"/>
    <w:rsid w:val="00FD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3C86"/>
  <w15:chartTrackingRefBased/>
  <w15:docId w15:val="{0A3B8499-DF59-4646-BE61-54E38A5C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3E5E06"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E06"/>
    <w:rPr>
      <w:rFonts w:ascii="Arial" w:eastAsia="Arial" w:hAnsi="Arial" w:cs="Arial"/>
      <w:b/>
      <w:color w:val="000000"/>
      <w:sz w:val="44"/>
    </w:rPr>
  </w:style>
  <w:style w:type="table" w:customStyle="1" w:styleId="TableGrid">
    <w:name w:val="TableGrid"/>
    <w:rsid w:val="003E5E0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38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2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733"/>
  </w:style>
  <w:style w:type="paragraph" w:styleId="Footer">
    <w:name w:val="footer"/>
    <w:basedOn w:val="Normal"/>
    <w:link w:val="FooterChar"/>
    <w:uiPriority w:val="99"/>
    <w:unhideWhenUsed/>
    <w:rsid w:val="002D2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e51e7-3509-426a-b654-e54c622768a6">
      <Terms xmlns="http://schemas.microsoft.com/office/infopath/2007/PartnerControls"/>
    </lcf76f155ced4ddcb4097134ff3c332f>
    <TaxCatchAll xmlns="82be66f8-1640-4891-a098-f95e2427e3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D3A98B77208488DAEA1F0744BB003" ma:contentTypeVersion="19" ma:contentTypeDescription="Create a new document." ma:contentTypeScope="" ma:versionID="3c48b0bb053b18f82837bc89ec108b53">
  <xsd:schema xmlns:xsd="http://www.w3.org/2001/XMLSchema" xmlns:xs="http://www.w3.org/2001/XMLSchema" xmlns:p="http://schemas.microsoft.com/office/2006/metadata/properties" xmlns:ns2="46fe51e7-3509-426a-b654-e54c622768a6" xmlns:ns3="82be66f8-1640-4891-a098-f95e2427e3a4" targetNamespace="http://schemas.microsoft.com/office/2006/metadata/properties" ma:root="true" ma:fieldsID="2ba2c5a7186b0dcfc4b88f2efb4c73cc" ns2:_="" ns3:_="">
    <xsd:import namespace="46fe51e7-3509-426a-b654-e54c622768a6"/>
    <xsd:import namespace="82be66f8-1640-4891-a098-f95e2427e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e51e7-3509-426a-b654-e54c6227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bcb310-9c3d-4239-a405-6899594bc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e66f8-1640-4891-a098-f95e2427e3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d14c09-89f7-48a3-98f1-fc9be17fe52f}" ma:internalName="TaxCatchAll" ma:showField="CatchAllData" ma:web="82be66f8-1640-4891-a098-f95e2427e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61C25-094C-4103-A952-B9AFF9059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34664-0461-4494-97A3-A552F106E4C8}">
  <ds:schemaRefs>
    <ds:schemaRef ds:uri="http://schemas.microsoft.com/office/2006/metadata/properties"/>
    <ds:schemaRef ds:uri="http://schemas.microsoft.com/office/infopath/2007/PartnerControls"/>
    <ds:schemaRef ds:uri="46fe51e7-3509-426a-b654-e54c622768a6"/>
    <ds:schemaRef ds:uri="82be66f8-1640-4891-a098-f95e2427e3a4"/>
  </ds:schemaRefs>
</ds:datastoreItem>
</file>

<file path=customXml/itemProps3.xml><?xml version="1.0" encoding="utf-8"?>
<ds:datastoreItem xmlns:ds="http://schemas.openxmlformats.org/officeDocument/2006/customXml" ds:itemID="{9B395AC5-CEE9-4047-AB96-A3744DC51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e51e7-3509-426a-b654-e54c622768a6"/>
    <ds:schemaRef ds:uri="82be66f8-1640-4891-a098-f95e2427e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3703</Characters>
  <Application>Microsoft Office Word</Application>
  <DocSecurity>0</DocSecurity>
  <Lines>127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Schwery, Ron P CTR USSOCOM MARSOC MRTC</dc:creator>
  <cp:keywords/>
  <dc:description/>
  <cp:lastModifiedBy>Schwery, Ron P CTR USSOCOM MARSOC (USA)</cp:lastModifiedBy>
  <cp:revision>3</cp:revision>
  <cp:lastPrinted>2022-11-21T16:22:00Z</cp:lastPrinted>
  <dcterms:created xsi:type="dcterms:W3CDTF">2025-08-12T15:28:00Z</dcterms:created>
  <dcterms:modified xsi:type="dcterms:W3CDTF">2026-03-05T17:10:00Z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0x010100025D3A98B77208488DAEA1F0744BB003</vt:lpwstr>
  </property>
  <property fmtid="{D5CDD505-2E9C-101B-9397-08002B2CF9AE}" pid="3" name="MediaServiceImageTags">
    <vt:lpwstr/>
  </property>
</Properties>
</file>